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67" w:rsidRDefault="00F47367" w:rsidP="00F47367">
      <w:pPr>
        <w:pStyle w:val="Bezodstpw"/>
      </w:pPr>
      <w:r>
        <w:t>SPC Gear EG450</w:t>
      </w:r>
      <w:r>
        <w:t xml:space="preserve"> </w:t>
      </w:r>
      <w:r w:rsidR="00C921A3">
        <w:t>BK</w:t>
      </w:r>
      <w:r>
        <w:t xml:space="preserve"> to zaprojektowany pod kątem komfortu fotel o charakterystycznym, ergonomicznym kształcie. Poszczególne segmenty oparcia podpierają ciało osoby siedzącej w kluczowych obszarach zapewniając właściwą pozycję, a także ponadprzeciętną wygodę. Szczególny, bo oddychający materiał w połączeniu z kanałami wentylacyjnymi umożliwia swobodny przepływ ciepłego powietrza, co dodatkowo podnosi komfort użytkowania. EG450 </w:t>
      </w:r>
      <w:r w:rsidR="00C921A3">
        <w:t>BK</w:t>
      </w:r>
      <w:r>
        <w:t xml:space="preserve"> </w:t>
      </w:r>
      <w:r>
        <w:t>to także specjalny zagłówek, który wskazuje ergonomiczną pozycję głowy podczas pracy czy zabawy przy komputerze.</w:t>
      </w:r>
    </w:p>
    <w:p w:rsidR="00F47367" w:rsidRDefault="00F47367" w:rsidP="00F47367">
      <w:pPr>
        <w:pStyle w:val="Bezodstpw"/>
      </w:pPr>
    </w:p>
    <w:p w:rsidR="00F47367" w:rsidRDefault="00F47367" w:rsidP="00F47367">
      <w:pPr>
        <w:pStyle w:val="Bezodstpw"/>
      </w:pPr>
      <w:r>
        <w:t>Oparcie fotela SPC Gear EG450</w:t>
      </w:r>
      <w:r>
        <w:t xml:space="preserve"> </w:t>
      </w:r>
      <w:r w:rsidR="00C921A3">
        <w:t>BK</w:t>
      </w:r>
      <w:r>
        <w:t xml:space="preserve"> składa się z 5 odrębnych segmentów, które podpierają w odpowiednich miejscach kręgosłup (szczególnie w części lędźwiowej), a także łopatki osoby siedzącej. Wraz z regulowanym zagłówkiem, który wskazuje właściwe ułożenie głowy, wspomaga to utrzymywaniu prawidłowej pozycji siedzącej. Uzupełnieniem jest oczywiście komfortowe i płaskie siedzisko, które dostosowane jest do osób o wzroście od 1,60 do 1,85 m.</w:t>
      </w:r>
    </w:p>
    <w:p w:rsidR="00F47367" w:rsidRDefault="00F47367" w:rsidP="00F47367">
      <w:pPr>
        <w:pStyle w:val="Bezodstpw"/>
      </w:pPr>
    </w:p>
    <w:p w:rsidR="00F47367" w:rsidRDefault="00F47367" w:rsidP="00F47367">
      <w:pPr>
        <w:pStyle w:val="Bezodstpw"/>
      </w:pPr>
      <w:r>
        <w:t>Szczególną cechą fotela</w:t>
      </w:r>
      <w:r>
        <w:t xml:space="preserve"> SPC Gear EG450 </w:t>
      </w:r>
      <w:r w:rsidR="00C921A3">
        <w:t>BK</w:t>
      </w:r>
      <w:r>
        <w:t xml:space="preserve"> </w:t>
      </w:r>
      <w:r>
        <w:t>jest materiałowe obicie</w:t>
      </w:r>
      <w:r>
        <w:t xml:space="preserve"> </w:t>
      </w:r>
      <w:r w:rsidR="00C921A3">
        <w:t xml:space="preserve">utrzymane w czarnej, eleganckiej kolorystyce. Nawet logo producenta jest w takiej tonacji. </w:t>
      </w:r>
      <w:r>
        <w:t>Wysokiej jakości tkanina zapewnia cyrkulację powietrza, co znacznie poprawia komfort użytkowania szczególnie w gorące letnie dni. Dodatkowo: materiał jest niezwykle przyjemny w dotyku. Pod nim skrywa się tłoczona na zimno pianka, która dopasowuje się do użytkownika, ale nie ugniata się pod jego ciężarem.</w:t>
      </w:r>
    </w:p>
    <w:p w:rsidR="00F47367" w:rsidRDefault="00F47367" w:rsidP="00F47367">
      <w:pPr>
        <w:pStyle w:val="Bezodstpw"/>
      </w:pPr>
    </w:p>
    <w:p w:rsidR="00F47367" w:rsidRDefault="00C921A3" w:rsidP="00F47367">
      <w:pPr>
        <w:pStyle w:val="Bezodstpw"/>
      </w:pPr>
      <w:r>
        <w:t>SPC Gear EG450 BK</w:t>
      </w:r>
      <w:r w:rsidR="00AF6EC6">
        <w:t xml:space="preserve"> </w:t>
      </w:r>
      <w:r w:rsidR="00F47367">
        <w:t>oferuje szeroki zakres regulacji, aby dopasować go do indywidualnych potrzeb. Wysokość siedziska ustawia się w zakresie od 400 do 460 mm, podłokietniki można regulować w pionie (góra-dół) , w poziomie (przód-tył), a także obracać w poziomie w lewo i prawo, zagłówek można ustawić w dwóch płaszczyznach: góra-dół oraz zmienić jego kąt nachylenia. Synchroniczny mechanizm łączący siedzisko fotela z siłownikiem umożliwia odchylenie oparcia przy jednoczesnym delikatnym ugięciu siedziska, co dodatkowo wpływa na odprężający charakter takiego ustawienia. Fotel wyposażony został w specjalne pokrętło, które umożliwia regulację nacisku wymaganego do odchylenia oparcia.</w:t>
      </w:r>
    </w:p>
    <w:p w:rsidR="00F47367" w:rsidRDefault="00F47367" w:rsidP="00F47367">
      <w:pPr>
        <w:pStyle w:val="Bezodstpw"/>
      </w:pPr>
    </w:p>
    <w:p w:rsidR="00F47367" w:rsidRDefault="00F47367" w:rsidP="00F47367">
      <w:pPr>
        <w:pStyle w:val="Bezodstpw"/>
      </w:pPr>
      <w:r>
        <w:t>W fotelu EG450 wykorzystany został siłownik najwyższej – czwartej – klasy do 150 kg obciążenia statycznego. Wraz ze stalową podstawą oraz dużymi kółkami z silikonowym wykończeniem tworzy to solidną konstrukcję, która przewidziana jest dla osób o wadze do 120 kg. Dodatkowo: kółka nie rysują parkietu, zaś ich wielkość pozwala na swobodne poruszanie się np. po dywanie.</w:t>
      </w:r>
    </w:p>
    <w:p w:rsidR="00F47367" w:rsidRDefault="00F47367" w:rsidP="00F47367">
      <w:pPr>
        <w:pStyle w:val="Bezodstpw"/>
      </w:pPr>
    </w:p>
    <w:p w:rsidR="00F47367" w:rsidRDefault="00F47367" w:rsidP="00F47367">
      <w:pPr>
        <w:pStyle w:val="Bezodstpw"/>
      </w:pPr>
      <w:r>
        <w:t>Fotel SPC Gear EG450 przygotowany został w dwóch wersjach kolorystycznych. EG450 CL to mieszanka kolorów czerwonego, szarego i czarnego, co docenią gracze, którym zależy na oryginalnym i charakterystycznym wyglądzie. EG450 BK to opcja w pełni czarna, nawet wyhaftowane logo jest w tej tonacji, a to nada elegancji i schludnej spójności z miejscem pracy.</w:t>
      </w:r>
    </w:p>
    <w:p w:rsidR="00F47367" w:rsidRDefault="00F47367" w:rsidP="00F47367">
      <w:pPr>
        <w:pStyle w:val="Bezodstpw"/>
      </w:pPr>
    </w:p>
    <w:p w:rsidR="00F47367" w:rsidRDefault="00F47367" w:rsidP="00F47367">
      <w:pPr>
        <w:pStyle w:val="Bezodstpw"/>
      </w:pPr>
      <w:r>
        <w:t>Cechy szczególne fotela SPC Gear EG450:</w:t>
      </w:r>
    </w:p>
    <w:p w:rsidR="00AF6EC6" w:rsidRDefault="00F47367" w:rsidP="00F47367">
      <w:pPr>
        <w:pStyle w:val="Bezodstpw"/>
        <w:numPr>
          <w:ilvl w:val="0"/>
          <w:numId w:val="1"/>
        </w:numPr>
      </w:pPr>
      <w:r>
        <w:t>specjalna, segmentowa konstrukcja oparcia dla ergonomii i poprawy wentylacji</w:t>
      </w:r>
    </w:p>
    <w:p w:rsidR="00AF6EC6" w:rsidRDefault="00F47367" w:rsidP="00F47367">
      <w:pPr>
        <w:pStyle w:val="Bezodstpw"/>
        <w:numPr>
          <w:ilvl w:val="0"/>
          <w:numId w:val="1"/>
        </w:numPr>
      </w:pPr>
      <w:r>
        <w:t>obicie z przepuszczającej powietrze i przyjemnej w dotyku tkaniny,</w:t>
      </w:r>
    </w:p>
    <w:p w:rsidR="00C921A3" w:rsidRDefault="00C921A3" w:rsidP="00F47367">
      <w:pPr>
        <w:pStyle w:val="Bezodstpw"/>
        <w:numPr>
          <w:ilvl w:val="0"/>
          <w:numId w:val="1"/>
        </w:numPr>
      </w:pPr>
      <w:r>
        <w:t xml:space="preserve">w pełni czarna, </w:t>
      </w:r>
      <w:r w:rsidR="00F47367">
        <w:t>stonowana i uniwersalna kolorystyka</w:t>
      </w:r>
    </w:p>
    <w:p w:rsidR="00AF6EC6" w:rsidRDefault="00F47367" w:rsidP="00F47367">
      <w:pPr>
        <w:pStyle w:val="Bezodstpw"/>
        <w:numPr>
          <w:ilvl w:val="0"/>
          <w:numId w:val="1"/>
        </w:numPr>
      </w:pPr>
      <w:r>
        <w:t>wypełnienie z odpornej na odkształcenia pianki,</w:t>
      </w:r>
    </w:p>
    <w:p w:rsidR="00AF6EC6" w:rsidRDefault="00F47367" w:rsidP="00F47367">
      <w:pPr>
        <w:pStyle w:val="Bezodstpw"/>
        <w:numPr>
          <w:ilvl w:val="0"/>
          <w:numId w:val="1"/>
        </w:numPr>
      </w:pPr>
      <w:r>
        <w:t>unikatowy design bez kubełkowego kształtu,</w:t>
      </w:r>
    </w:p>
    <w:p w:rsidR="00AF6EC6" w:rsidRDefault="00F47367" w:rsidP="00F47367">
      <w:pPr>
        <w:pStyle w:val="Bezodstpw"/>
        <w:numPr>
          <w:ilvl w:val="0"/>
          <w:numId w:val="1"/>
        </w:numPr>
      </w:pPr>
      <w:r>
        <w:t>mechanizm synchroniczny – w trakcie odchylania oparcia, siedzisko również dopasowuje się do kąta odchylenia,</w:t>
      </w:r>
    </w:p>
    <w:p w:rsidR="00AF6EC6" w:rsidRDefault="00F47367" w:rsidP="00F47367">
      <w:pPr>
        <w:pStyle w:val="Bezodstpw"/>
        <w:numPr>
          <w:ilvl w:val="0"/>
          <w:numId w:val="1"/>
        </w:numPr>
      </w:pPr>
      <w:r>
        <w:t>podłokietniki regulowane w trzech płaszczyznach,</w:t>
      </w:r>
    </w:p>
    <w:p w:rsidR="00AF6EC6" w:rsidRDefault="00F47367" w:rsidP="00F47367">
      <w:pPr>
        <w:pStyle w:val="Bezodstpw"/>
        <w:numPr>
          <w:ilvl w:val="0"/>
          <w:numId w:val="1"/>
        </w:numPr>
      </w:pPr>
      <w:r>
        <w:t>siłownik klasy czwartej (do 150 kg statycznego obciążenia),</w:t>
      </w:r>
    </w:p>
    <w:p w:rsidR="00AF6EC6" w:rsidRDefault="00F47367" w:rsidP="00F47367">
      <w:pPr>
        <w:pStyle w:val="Bezodstpw"/>
        <w:numPr>
          <w:ilvl w:val="0"/>
          <w:numId w:val="1"/>
        </w:numPr>
      </w:pPr>
      <w:r>
        <w:t>duże kółka z silikonowym wykończeniem – nie rysują paneli,</w:t>
      </w:r>
    </w:p>
    <w:p w:rsidR="00AF6EC6" w:rsidRDefault="00F47367" w:rsidP="00F47367">
      <w:pPr>
        <w:pStyle w:val="Bezodstpw"/>
        <w:numPr>
          <w:ilvl w:val="0"/>
          <w:numId w:val="1"/>
        </w:numPr>
      </w:pPr>
      <w:r>
        <w:t>regulacja wysokości siedziska w zakresie 60 mm,</w:t>
      </w:r>
    </w:p>
    <w:p w:rsidR="0022156D" w:rsidRDefault="00F47367" w:rsidP="00F47367">
      <w:pPr>
        <w:pStyle w:val="Bezodstpw"/>
        <w:numPr>
          <w:ilvl w:val="0"/>
          <w:numId w:val="1"/>
        </w:numPr>
      </w:pPr>
      <w:r>
        <w:t>dwa kierunki regulacji zagłówka: góra-dół oraz kąt pochylenia.</w:t>
      </w:r>
      <w:bookmarkStart w:id="0" w:name="_GoBack"/>
      <w:bookmarkEnd w:id="0"/>
    </w:p>
    <w:sectPr w:rsidR="00221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F2EF7"/>
    <w:multiLevelType w:val="hybridMultilevel"/>
    <w:tmpl w:val="533698E4"/>
    <w:lvl w:ilvl="0" w:tplc="92101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67"/>
    <w:rsid w:val="0022156D"/>
    <w:rsid w:val="003C4644"/>
    <w:rsid w:val="00AF6EC6"/>
    <w:rsid w:val="00C921A3"/>
    <w:rsid w:val="00F4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473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47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NVISION.PL Sp. z o.o.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Niechaj</dc:creator>
  <cp:lastModifiedBy>Tomasz Niechaj</cp:lastModifiedBy>
  <cp:revision>3</cp:revision>
  <dcterms:created xsi:type="dcterms:W3CDTF">2019-10-15T14:39:00Z</dcterms:created>
  <dcterms:modified xsi:type="dcterms:W3CDTF">2019-10-15T14:41:00Z</dcterms:modified>
</cp:coreProperties>
</file>